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B693D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B693D">
              <w:rPr>
                <w:b/>
                <w:color w:val="000000"/>
                <w:sz w:val="26"/>
                <w:szCs w:val="26"/>
              </w:rPr>
              <w:t>2105621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B693D" w:rsidRPr="00CB693D">
        <w:rPr>
          <w:b/>
          <w:sz w:val="26"/>
          <w:szCs w:val="26"/>
        </w:rPr>
        <w:t>ТТИ ТПЛМ-10 150/5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E65E1" w:rsidP="00CB693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693D">
              <w:rPr>
                <w:sz w:val="24"/>
                <w:szCs w:val="24"/>
              </w:rPr>
              <w:t>5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A0D91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1A0D91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1A0D91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1A0D9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1A0D91">
              <w:rPr>
                <w:sz w:val="24"/>
                <w:szCs w:val="24"/>
              </w:rPr>
              <w:t>х215</w:t>
            </w:r>
            <w:r w:rsidR="00452A72" w:rsidRPr="00452A72">
              <w:rPr>
                <w:sz w:val="24"/>
                <w:szCs w:val="24"/>
              </w:rPr>
              <w:t>х</w:t>
            </w:r>
            <w:r w:rsidR="001A0D91">
              <w:rPr>
                <w:sz w:val="24"/>
                <w:szCs w:val="24"/>
              </w:rPr>
              <w:t>160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3D9" w:rsidRDefault="003263D9">
      <w:r>
        <w:separator/>
      </w:r>
    </w:p>
  </w:endnote>
  <w:endnote w:type="continuationSeparator" w:id="0">
    <w:p w:rsidR="003263D9" w:rsidRDefault="0032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3D9" w:rsidRDefault="003263D9">
      <w:r>
        <w:separator/>
      </w:r>
    </w:p>
  </w:footnote>
  <w:footnote w:type="continuationSeparator" w:id="0">
    <w:p w:rsidR="003263D9" w:rsidRDefault="00326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0D91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5E1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0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3D9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3F87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93D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B8D6F-4024-456F-AFDF-C47615DA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28</cp:revision>
  <cp:lastPrinted>2010-09-30T13:29:00Z</cp:lastPrinted>
  <dcterms:created xsi:type="dcterms:W3CDTF">2015-01-28T12:43:00Z</dcterms:created>
  <dcterms:modified xsi:type="dcterms:W3CDTF">2017-10-05T10:11:00Z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